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DAERAH KABUPATEN AGAM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NOMOR 6 TAHUN 2005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6.7187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TENTANG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6.7199707031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BERPAKAIAN MUSLIM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DENGAN RAHMAT TUHAN YANG MAHA ESA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189941406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BUPATI AGAM,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19091796875" w:line="240" w:lineRule="auto"/>
        <w:ind w:left="1.920013427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Menimbang :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919677734375" w:line="231.90690994262695" w:lineRule="auto"/>
        <w:ind w:left="375.2799987792969" w:right="417.5604248046875" w:hanging="366.39999389648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bahwa sesuai dengan ketentuan Pasal 29 ayat (2) Undang-Undang Dasar  1945, Negara menjamin kebebasan tiap-tiap penduduk untuk beribadah menurut agama dan kepercayaan masing-masing;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41357421875" w:line="231.90793991088867" w:lineRule="auto"/>
        <w:ind w:left="368.32000732421875" w:right="-6.400146484375" w:hanging="352.96005249023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bahwa sebagai salah satu perwujudan dari pelaksanaan ajaran Agama Islam  dalam berpakaian, diwajibkan menutup aurat;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4105224609375" w:line="232.57381439208984" w:lineRule="auto"/>
        <w:ind w:left="7.20001220703125" w:right="562.8002929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bahwa sesuai dengan Visi Kabupaten Agam yaitu “ Agam Mandiri dan Berprestasi yang Madani “ maka untuk terwujudnya suasana kehidupan masyarakat yang mencerminkan kepribadian yang Islami, beriman dan bertaqwa perlu diatur dengan Peraturan Daerah Kabupaten Agam.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4.5458984375" w:line="240" w:lineRule="auto"/>
        <w:ind w:left="1.920013427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Mengingat :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197021484375" w:line="231.90716743469238" w:lineRule="auto"/>
        <w:ind w:left="368.800048828125" w:right="839.3603515625" w:hanging="345.76004028320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Undang-Undang Nomor 12 Tahun 1956 tentang Pembentukan Daerah Otonom Kabupaten Dalam Lingkungan Propinsi Sumatera Tengah (Lembaran Negara Tahun 1956 Nomor 25 );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4129638671875" w:line="232.90698051452637" w:lineRule="auto"/>
        <w:ind w:left="376.9599914550781" w:right="422.1197509765625" w:hanging="370.480041503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Undang-Undang Nomor 8 Tahun 1974 tentang Pokok-Pokok Kepegawaian (Lembaran Negara Tahun 1974 Nomor 55, Tambahan Lembaran Negara Nomor 3041 );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41259765625" w:line="232.15704917907715" w:lineRule="auto"/>
        <w:ind w:left="376.9599914550781" w:right="16.519775390625" w:hanging="364.72000122070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Undang-Undang Nomor 43 Tahun 1999 tentang Perubahan Atas Undang Undang Nomor 8 Tahun 1974 tentang Pokok-Pokok Kepegawaian (Lembaran  Negara Tahun 1999 Nomor 169, Tambahan Lembaran Negara Nomor 3890 );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16302490234375" w:line="231.90716743469238" w:lineRule="auto"/>
        <w:ind w:left="376.9599914550781" w:right="128.720703125" w:hanging="374.560089111328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Undang-Undang Nomor 20 Tahun 2003 tentang Sistem Pendidikan Nasional  ( Lembaran Negara Tahun 2003 Nomor 78, Tambahan Lembaran Negara  Nomor 4301 );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41265869140625" w:line="232.9068660736084" w:lineRule="auto"/>
        <w:ind w:left="376.9599914550781" w:right="52.1600341796875" w:hanging="362.32009887695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Undang-Undang Nomor 10 Tahun 2004 tentang Pembentukan Peraturan Perundang-Undangan ( Lembaran Negara Tahun 2004 Nomor 53, Tambahan  Lembaran Negara Nomor 4389);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4132080078125" w:line="232.07380771636963" w:lineRule="auto"/>
        <w:ind w:left="376.9599914550781" w:right="740.52001953125" w:hanging="367.600097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Undang-Undang Nomor 32 Tahun 2004 tentang Pemerintahan Daerah  (Lembaran Negara Tahun 2004 Nomor 125, Tambahan Lembaran  NegaraNomor 4437);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90690994262695" w:lineRule="auto"/>
        <w:ind w:left="359.9200439453125" w:right="603.841552734375" w:hanging="350.560150146484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Undang-Undang Nomor 33 Tahun 2004 tentang Perimbangan Keuangan Antara Pemerintah Pusat Dan Pemerintahan Daerah (Lembaran Negara Tahun 2004 Nomor 126, Tambahan Lembaran Negara Nomor 4438);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41357421875" w:line="231.90743923187256" w:lineRule="auto"/>
        <w:ind w:left="376.9599914550781" w:right="376.160888671875" w:hanging="367.120056152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Undang-Undang Nomor 3 Tahun 2005 tentang Perubahan Atas Undang Undang Nomor 32 Tahun 2004 tentang Pemerintahan Daerah ( Lembaran Negara Tahun 2005 Nomor 38, Tambahan Lembaran Negara Nomor 4493)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412353515625" w:line="232.90647983551025" w:lineRule="auto"/>
        <w:ind w:left="361.60003662109375" w:right="453.360595703125" w:hanging="353.440093994140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Peraturan Pemerintah Nomor 6 Tahun 1988 tentang Koordinasi Kegiatan Instansi Vertikal Di Daerah ( Lembaran Negara Tahun 1988 Nomor 10, Tambahan Lembaran Negara 3738 );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01318359375" w:line="231.90690994262695" w:lineRule="auto"/>
        <w:ind w:left="376.9599914550781" w:right="205.880126953125" w:hanging="353.9199829101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10.Peraturan Pemerintah Nomor 25 Tahun 2000 tentang Kewenangan Pemerintah Dan Kewenangan Propinsi Sebagai Daerah Otonom (Lembaran  Negara Tahun 2000 Nomor 54, Tambahan Lembaran Negara Nomor 3952 );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41357421875" w:line="231.90690994262695" w:lineRule="auto"/>
        <w:ind w:left="376.9599914550781" w:right="469.1998291015625" w:hanging="353.9199829101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11.Peraturan Daerah Propinsi Sumatera Barat Nomor 9 Tahun 2000 tentang Ketentuan Pokok Pemerintahan Nagari ( Lembaran Daerah Tahun 2000  Nomor 13);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41357421875" w:line="233.9060354232788" w:lineRule="auto"/>
        <w:ind w:left="361.8400573730469" w:right="252.80029296875" w:hanging="338.8000488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12.Peraturan Daerah Kabupaten Agam Nomor 1 Tahun 2001 tentang Visi Dan  Misi Kabupaten Agam ( Lembaran Daerah Tahun 2001 Nomor 2).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3.21411132812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Dengan Persetujuan Bersama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312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DEWAN PERWAKILAN RAKYAT DAERAH KABUPATEN AGAM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19702148437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312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BUPATI AGAM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19702148437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MEMUTUSKAN :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3125" w:line="240" w:lineRule="auto"/>
        <w:ind w:left="1.920013427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Menetapkan 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3125" w:line="240" w:lineRule="auto"/>
        <w:ind w:left="17.0399475097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DAERAH KABUPATEN AGAM TENTANG BERPAKAIAN MUSLIM.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9.71984863281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BAB I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KETENTUAN UMUM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007324218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Pasal 1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00732421875" w:line="240" w:lineRule="auto"/>
        <w:ind w:left="17.0399475097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Dalam Peraturan Daerah ini yang dimaksud dengan: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00732421875" w:line="240" w:lineRule="auto"/>
        <w:ind w:left="23.0400085449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Daerah adalah Kabupaten Agam.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00732421875" w:line="381.84717178344727" w:lineRule="auto"/>
        <w:ind w:left="12.239990234375" w:right="2070.72021484375" w:hanging="5.7600402832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Pemerintah Daerah adalah Pemerintah Kabupaten Agam. 3. Bupati adalah Bupati Agam.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87286376953125" w:line="240" w:lineRule="auto"/>
        <w:ind w:left="2.399902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Pakaian Muslim adalah pakaian yang menutup aurat.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90793991088867" w:lineRule="auto"/>
        <w:ind w:left="360.8799743652344" w:right="149.5196533203125" w:hanging="346.240081787109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Aurat adalah bagian tubuh manusia yang dilarang memperlihatkan kepada  yang bukan muhrim.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409912109375" w:line="231.90743923187256" w:lineRule="auto"/>
        <w:ind w:left="361.60003662109375" w:right="222.7197265625" w:hanging="352.24014282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Peserta Didik adalah anggota masyarakat yang berusaha mengembangkan  potensi diri melalui proses pembelajaran yang tersedia pada jalur,  jenjang, dan jenis pendidikan tertentu.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4.8132324218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BAB II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189941406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TUJUAN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7199707031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Pasal 2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91845703125" w:line="231.90690994262695" w:lineRule="auto"/>
        <w:ind w:left="21.1199951171875" w:right="562.000732421875" w:hanging="4.080047607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Berpakaian muslim bertujuan untuk menutupi aurat sesuai dengan kaidah  Islam dan menghindarkan diri dari perbuatan yang tercela.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4.8144531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BAB III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KEWAJIBAN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1198730468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Pasal 3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9228515625" w:line="231.90690994262695" w:lineRule="auto"/>
        <w:ind w:left="7.6800537109375" w:right="225.32043457031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 Setiap pegawai dan peserta didik muslim wajib berpakaian muslim dalam  melaksanakan tugas atau pada waktu mengikuti kegiatan sekolah.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8133544921875" w:line="231.90690994262695" w:lineRule="auto"/>
        <w:ind w:left="375.2799987792969" w:right="1142.39990234375" w:hanging="367.599945068359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(2) Setiap masyarakat muslim wajib untuk berpakaian muslim dalam  melakukan kegiatan sehari-hari dan pada acara resmi.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41357421875" w:line="231.90690994262695" w:lineRule="auto"/>
        <w:ind w:left="7.6800537109375" w:right="49.040527343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(3) Bagi masyarakat non muslim diharapkan untuk berpakaian yang pantas dan  sopan dalam melakukan kegiatan sehari-hari dan pada acara resmi.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41357421875" w:line="231.90743923187256" w:lineRule="auto"/>
        <w:ind w:left="7.6800537109375" w:right="864.7204589843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(4) Ketentuan memakai pakaian muslim pada acara resmi sebagaimana  dimaksud ayat (2) dapat menyesuaikan dengan ketentuan acara.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7.21252441406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BAB IV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BENTUK PAKAIAN MUSLIM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31994628906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Pasal 4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3125" w:line="381.84717178344727" w:lineRule="auto"/>
        <w:ind w:left="8.8800048828125" w:right="1254.119873046875" w:firstLine="8.15994262695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Pakaian muslim yang dimaksud Pasal 3 ayat (1) dan ayat (2) adalah: a. Wanita: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4727783203125" w:line="231.90743923187256" w:lineRule="auto"/>
        <w:ind w:left="735.2799987792969" w:right="455.0408935546875" w:hanging="352.31994628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baju lengan panjang yang menutupi pinggul dan dada, tidak tembus  pandang, dan tidak memperlihatkan lekuk-lekuk tubuh;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.81256103515625" w:line="381.84717178344727" w:lineRule="auto"/>
        <w:ind w:left="372.1600341796875" w:right="558.9581298828125" w:hanging="5.7600402832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rok panjang atau celana panjang sampai mata kaki dan tidak ketat; 3) memakai kerudung yang menutupi rambut dan dada.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.3599548339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Pria: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3125" w:line="381.8458843231201" w:lineRule="auto"/>
        <w:ind w:left="366.3999938964844" w:right="264.4769287109375" w:firstLine="16.560058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celana panjang sampai mata kaki atau di bawah lutut dan tidak ketat; 2) baju lengan panjang/lengan pendek.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4.8742675781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BAB V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SANKSI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118652343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Pasal 5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19091796875" w:line="232.4072027206421" w:lineRule="auto"/>
        <w:ind w:left="22.079925537109375" w:right="68.8806152343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 Bagi Pegawai yang melanggar ketentuan Pasal 3 ayat (1) dikenakan sanksi  berupa hukuman disiplin sesuai dengan peraturan perundang-undangan.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911865234375" w:line="231.90690994262695" w:lineRule="auto"/>
        <w:ind w:left="495.2799987792969" w:right="73.4405517578125" w:hanging="473.2000732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(2) Peserta didik yang melanggar ketentuan Pasal 3 ayat (1) dikenakan sanksi  berupa: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41357421875" w:line="240" w:lineRule="auto"/>
        <w:ind w:left="488.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teguran lisan;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19091796875" w:line="240" w:lineRule="auto"/>
        <w:ind w:left="495.2799987792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teguran tertulis;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197021484375" w:line="240" w:lineRule="auto"/>
        <w:ind w:left="487.120056152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tidak dibolehkan mengikuti pelajaran disekolah;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3125" w:line="240" w:lineRule="auto"/>
        <w:ind w:left="488.320007324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d. dikeluarkan dari sekolah.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.1199951171875" w:line="231.90743923187256" w:lineRule="auto"/>
        <w:ind w:left="495.2799987792969" w:right="277.559814453125" w:hanging="473.2000732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(3) Masyarakat yang melanggar ketentuan Pasal 3 ayat (2) dikenakan sanksi  berupa: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412353515625" w:line="240" w:lineRule="auto"/>
        <w:ind w:left="488.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teguran ;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3125" w:line="240" w:lineRule="auto"/>
        <w:ind w:left="495.2799987792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tidak dilayani dalam urusan pemerintahan;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197021484375" w:line="240" w:lineRule="auto"/>
        <w:ind w:left="487.120056152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sanksi adat yang berlaku disalingka nagari.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3125" w:line="231.90690994262695" w:lineRule="auto"/>
        <w:ind w:left="495.2799987792969" w:right="332.879638671875" w:hanging="473.2000732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(4) Pengenaan sanksi yang dimaksud ayat (2) dan ayat (3) dilakukan secara  bertingkat.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4.81384277343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BAB VI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2019042968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PENGAWASAN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719665527343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Pasal 6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00732421875" w:line="231.90716743469238" w:lineRule="auto"/>
        <w:ind w:left="480.8799743652344" w:right="353.399658203125" w:hanging="458.8000488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 Pengawasan terhadap pelaksanaan Peraturan Daerah dilakukan oleh  masing-masing Kepala Organisasi Perangkat Daerah dan Kepala Instansi  Vertikal.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41265869140625" w:line="231.9072961807251" w:lineRule="auto"/>
        <w:ind w:left="481.60003662109375" w:right="153.6004638671875" w:hanging="459.52011108398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(2) Pengawasan terhadap pelaksanaan Peraturan Daerah ini bagi masyarakat  disamping dilakukan oleh Organisasi Perangkat Daerah yang berwenang,  juga dilakukan Walinagari serta Ninik Mamak.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BAB VII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KETENTUAN PERALIHAN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718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Pasal 7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19091796875" w:line="231.90743923187256" w:lineRule="auto"/>
        <w:ind w:left="487.12005615234375" w:right="348.2391357421875" w:hanging="465.04013061523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 Penyesuaian terhadap ketentuan dalam Peraturan Daerah ini dilakukan  selambatlambatnya 1 (satu) tahun sejak Peraturan Daerah ini  diundangkan.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.812255859375" w:line="231.90690994262695" w:lineRule="auto"/>
        <w:ind w:left="495.2799987792969" w:right="801.5985107421875" w:hanging="473.2000732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(2) Masa penyesuaian sebagaimana dimaksud ayat (1) digunakan untuk  melakukan sosialisasi.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5.412597656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BAB VIII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PENUTUP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721191406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Pasal 8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1787109375" w:line="240" w:lineRule="auto"/>
        <w:ind w:left="17.0399475097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Daerah ini mulai berlaku pada tanggal diundangkan.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3125" w:line="233.9060354232788" w:lineRule="auto"/>
        <w:ind w:left="17.039947509765625" w:right="182.401123046875" w:hanging="17.0399475097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Agar setiap orang mengetahuinya, memerintahkan pengundangan Peraturan  Daerah ini dengan penempatannya dalam Lembaran Daerah Kabupaten Agam.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3.214111328125" w:line="240" w:lineRule="auto"/>
        <w:ind w:left="0" w:right="1267.080688476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Ditetapkan di Lubuk Basung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3125" w:line="240" w:lineRule="auto"/>
        <w:ind w:left="0" w:right="697.3211669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Pada tanggal, 25 Nopember 2005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197021484375" w:line="240" w:lineRule="auto"/>
        <w:ind w:left="0" w:right="1968.680419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BUPATI AGAM,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3125" w:line="240" w:lineRule="auto"/>
        <w:ind w:left="0" w:right="2441.0003662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dto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197021484375" w:line="240" w:lineRule="auto"/>
        <w:ind w:left="0" w:right="2202.119750976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ARISTO MUNANDAR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3125" w:line="240" w:lineRule="auto"/>
        <w:ind w:left="17.0399475097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Diundangkan di Lubuk Basung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3125" w:line="240" w:lineRule="auto"/>
        <w:ind w:left="15.3599548339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pada tanggal, 25 Nopember 2005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.72021484375" w:line="240" w:lineRule="auto"/>
        <w:ind w:left="8.8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SEKRETARIS DAERAH KABUPATEN AGAM,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919677734375" w:line="240" w:lineRule="auto"/>
        <w:ind w:left="17.0399475097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Dto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6.719970703125" w:line="240" w:lineRule="auto"/>
        <w:ind w:left="17.0399475097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Drs. MUCHSIS MALIK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.0399475097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NIP. 0100818886.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2000732421875" w:line="240" w:lineRule="auto"/>
        <w:ind w:left="17.0399475097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LEMBARAN DAERAH KABUPATEN AGAM TAHUN 2005 NOMOR 6 </w:t>
      </w:r>
    </w:p>
    <w:sectPr>
      <w:pgSz w:h="16840" w:w="11900" w:orient="portrait"/>
      <w:pgMar w:bottom="2092.7999877929688" w:top="1675.599365234375" w:left="1702.5599670410156" w:right="1637.199707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